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5A" w:rsidRPr="00D1315A" w:rsidRDefault="00D1315A" w:rsidP="00D1315A">
      <w:pPr>
        <w:spacing w:after="4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131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такое гармония в семье?</w:t>
      </w:r>
    </w:p>
    <w:p w:rsidR="00D1315A" w:rsidRPr="00D1315A" w:rsidRDefault="00D1315A" w:rsidP="00D1315A">
      <w:pPr>
        <w:spacing w:after="4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теплые, доверительные отношения между родителями и детьми, взаимопонимание между супругами, умение принимать совместные решения без споров и конфликтов. Именно ощущение гармонии позволяет нам чувствовать себя в безопасности в окружающем мире. Благодаря этому каждый день мы с удовольствием спешим домой, чтобы оказаться в кругу семьи и поделиться своими переживаниями или радостями. Но что если чувство гармонии покидает вас? Если вы ощущаете дисбаланс в отношениях? Разобраться в себе и наладить «погоду в доме» помогут методики от профессиональных психологов.</w:t>
      </w:r>
    </w:p>
    <w:p w:rsidR="00D1315A" w:rsidRPr="00D1315A" w:rsidRDefault="00D1315A" w:rsidP="00D1315A">
      <w:pPr>
        <w:spacing w:after="4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 защиты прав и интересов детей предлагает вам несколько методик.</w:t>
      </w:r>
    </w:p>
    <w:p w:rsidR="00D1315A" w:rsidRPr="00D1315A" w:rsidRDefault="00D1315A" w:rsidP="00D131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4" w:tgtFrame="_blank" w:history="1">
        <w:r w:rsidRPr="00D1315A">
          <w:rPr>
            <w:rFonts w:ascii="Arial" w:eastAsia="Times New Roman" w:hAnsi="Arial" w:cs="Arial"/>
            <w:color w:val="23AD8B"/>
            <w:sz w:val="28"/>
            <w:szCs w:val="28"/>
            <w:u w:val="single"/>
            <w:lang w:eastAsia="ru-RU"/>
          </w:rPr>
          <w:t>Самодиагностика ур</w:t>
        </w:r>
        <w:r w:rsidRPr="00D1315A">
          <w:rPr>
            <w:rFonts w:ascii="Arial" w:eastAsia="Times New Roman" w:hAnsi="Arial" w:cs="Arial"/>
            <w:color w:val="23AD8B"/>
            <w:sz w:val="28"/>
            <w:szCs w:val="28"/>
            <w:u w:val="single"/>
            <w:lang w:eastAsia="ru-RU"/>
          </w:rPr>
          <w:t>о</w:t>
        </w:r>
        <w:r w:rsidRPr="00D1315A">
          <w:rPr>
            <w:rFonts w:ascii="Arial" w:eastAsia="Times New Roman" w:hAnsi="Arial" w:cs="Arial"/>
            <w:color w:val="23AD8B"/>
            <w:sz w:val="28"/>
            <w:szCs w:val="28"/>
            <w:u w:val="single"/>
            <w:lang w:eastAsia="ru-RU"/>
          </w:rPr>
          <w:t>вня семейной адаптации и сплоченности</w:t>
        </w:r>
      </w:hyperlink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поможет проанализировать то, как вы сегодня воспринимаете свою семью: насколько вы все вместе способны приспосабливаться, изменяться при воздействии различных стрессовых факторов, высока ли степень эмоциональной связи между членами семьи, насколько вы дружны и связаны общими интересами.</w:t>
      </w:r>
    </w:p>
    <w:p w:rsidR="00D1315A" w:rsidRPr="00D1315A" w:rsidRDefault="00D1315A" w:rsidP="00D131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tgtFrame="_blank" w:history="1">
        <w:r w:rsidRPr="00D1315A">
          <w:rPr>
            <w:rFonts w:ascii="Arial" w:eastAsia="Times New Roman" w:hAnsi="Arial" w:cs="Arial"/>
            <w:color w:val="23AD8B"/>
            <w:sz w:val="28"/>
            <w:szCs w:val="28"/>
            <w:u w:val="single"/>
            <w:lang w:eastAsia="ru-RU"/>
          </w:rPr>
          <w:t>Опросник «Анализ семейной тревоги»</w:t>
        </w:r>
      </w:hyperlink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поможет задуматься о вашем самочувствии дома, понять, есть ли у вас переживания, напряженность и вина относительно вашей позиции в семье и всего, что происходит внутри семьи.</w:t>
      </w:r>
    </w:p>
    <w:p w:rsidR="00D1315A" w:rsidRPr="00D1315A" w:rsidRDefault="00D1315A" w:rsidP="00D131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Пройдя </w:t>
      </w:r>
      <w:hyperlink r:id="rId6" w:tgtFrame="_blank" w:history="1">
        <w:r w:rsidRPr="00D1315A">
          <w:rPr>
            <w:rFonts w:ascii="Arial" w:eastAsia="Times New Roman" w:hAnsi="Arial" w:cs="Arial"/>
            <w:color w:val="23AD8B"/>
            <w:sz w:val="28"/>
            <w:szCs w:val="28"/>
            <w:u w:val="single"/>
            <w:lang w:eastAsia="ru-RU"/>
          </w:rPr>
          <w:t>тест «Взаимодействие родитель — ребенок»</w:t>
        </w:r>
      </w:hyperlink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вы сможете распознать возможные проблемы взаимоотношений с ребенком, увидеть причины возникновения конфликтов и проанализировать нюансы воспитания.</w:t>
      </w:r>
    </w:p>
    <w:p w:rsidR="00D1315A" w:rsidRPr="00D1315A" w:rsidRDefault="00D1315A" w:rsidP="00D1315A">
      <w:pPr>
        <w:spacing w:after="4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Результаты </w:t>
      </w:r>
      <w:proofErr w:type="spellStart"/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самодиагностик</w:t>
      </w:r>
      <w:proofErr w:type="spellEnd"/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сертификаты участника будут направлены на указанную вами электронную почту.</w:t>
      </w:r>
      <w:bookmarkStart w:id="0" w:name="_GoBack"/>
      <w:bookmarkEnd w:id="0"/>
    </w:p>
    <w:p w:rsidR="00D1315A" w:rsidRPr="00D1315A" w:rsidRDefault="00D1315A" w:rsidP="00D1315A">
      <w:pPr>
        <w:spacing w:after="4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Исследования организованы ФГБУ «Центр защиты прав и интересов детей» в рамках реализации мероприятий федерального проекта «Современная школа» национального проекта «Образование».</w:t>
      </w:r>
    </w:p>
    <w:p w:rsidR="00D1315A" w:rsidRPr="00D1315A" w:rsidRDefault="00D1315A" w:rsidP="00D1315A">
      <w:pPr>
        <w:spacing w:after="4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Надеемся, что полученные результаты помогут вам выстроить комфортные взаимоотношения в семье и разобраться в возможных трудностях.</w:t>
      </w:r>
    </w:p>
    <w:p w:rsidR="00D1315A" w:rsidRPr="00D1315A" w:rsidRDefault="00D1315A" w:rsidP="00D1315A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31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05/07/21</w:t>
      </w:r>
    </w:p>
    <w:p w:rsidR="00DC7F97" w:rsidRPr="00D1315A" w:rsidRDefault="00DC7F97" w:rsidP="00D1315A">
      <w:pPr>
        <w:jc w:val="both"/>
        <w:rPr>
          <w:sz w:val="28"/>
          <w:szCs w:val="28"/>
        </w:rPr>
      </w:pPr>
    </w:p>
    <w:sectPr w:rsidR="00DC7F97" w:rsidRPr="00D1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5A"/>
    <w:rsid w:val="00D1315A"/>
    <w:rsid w:val="00D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1E3B-AB5A-4B24-9456-0CDD08D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0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vey.fcprc.ru/roditel-rebenok" TargetMode="External"/><Relationship Id="rId5" Type="http://schemas.openxmlformats.org/officeDocument/2006/relationships/hyperlink" Target="http://survey.fcprc.ru/anxiety" TargetMode="External"/><Relationship Id="rId4" Type="http://schemas.openxmlformats.org/officeDocument/2006/relationships/hyperlink" Target="http://survey.fcprc.ru/cohe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2021-07-08T06:54:00Z</dcterms:created>
  <dcterms:modified xsi:type="dcterms:W3CDTF">2021-07-08T06:55:00Z</dcterms:modified>
</cp:coreProperties>
</file>